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D7" w:rsidRPr="002741D7" w:rsidRDefault="002741D7" w:rsidP="002741D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1D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ประมาณการรายรับ ประจำปี ๒๕๕๗</w:t>
      </w:r>
    </w:p>
    <w:p w:rsidR="002741D7" w:rsidRPr="002741D7" w:rsidRDefault="002741D7" w:rsidP="002741D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1D7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2741D7" w:rsidRDefault="002741D7" w:rsidP="002741D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1D7">
        <w:rPr>
          <w:rFonts w:ascii="TH SarabunPSK" w:hAnsi="TH SarabunPSK" w:cs="TH SarabunPSK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 w:rsidRPr="002741D7">
        <w:rPr>
          <w:rFonts w:ascii="TH SarabunPSK" w:hAnsi="TH SarabunPSK" w:cs="TH SarabunPSK"/>
          <w:b/>
          <w:bCs/>
          <w:sz w:val="32"/>
          <w:szCs w:val="32"/>
          <w:cs/>
        </w:rPr>
        <w:t>ภรณ์</w:t>
      </w:r>
      <w:proofErr w:type="spellEnd"/>
      <w:r w:rsidRPr="002741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E15BE7" w:rsidRPr="002741D7" w:rsidRDefault="00E15BE7" w:rsidP="002741D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9887"/>
        <w:gridCol w:w="3289"/>
      </w:tblGrid>
      <w:tr w:rsidR="002741D7" w:rsidTr="00000A18">
        <w:tc>
          <w:tcPr>
            <w:tcW w:w="3752" w:type="pct"/>
          </w:tcPr>
          <w:p w:rsidR="002741D7" w:rsidRDefault="002741D7" w:rsidP="00274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48" w:type="pct"/>
          </w:tcPr>
          <w:p w:rsidR="002741D7" w:rsidRDefault="002741D7" w:rsidP="00274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2741D7" w:rsidTr="00000A18">
        <w:tc>
          <w:tcPr>
            <w:tcW w:w="3752" w:type="pct"/>
            <w:vAlign w:val="center"/>
          </w:tcPr>
          <w:p w:rsidR="002741D7" w:rsidRPr="008B631E" w:rsidRDefault="002741D7" w:rsidP="00F15C8D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8B631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ยอดยกมา</w:t>
            </w:r>
            <w:r w:rsidR="00F15C8D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 xml:space="preserve"> (ณ ๓๐ ก.ย.๕๖) </w:t>
            </w:r>
          </w:p>
        </w:tc>
        <w:tc>
          <w:tcPr>
            <w:tcW w:w="1248" w:type="pct"/>
          </w:tcPr>
          <w:p w:rsidR="002741D7" w:rsidRPr="008B631E" w:rsidRDefault="0050305A" w:rsidP="00E15B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๓๐๖,๑๗๑.๐๙</w:t>
            </w:r>
          </w:p>
        </w:tc>
      </w:tr>
      <w:tr w:rsidR="00F15C8D" w:rsidTr="00000A18">
        <w:tc>
          <w:tcPr>
            <w:tcW w:w="3752" w:type="pct"/>
            <w:vAlign w:val="center"/>
          </w:tcPr>
          <w:p w:rsidR="00F15C8D" w:rsidRPr="00EE370E" w:rsidRDefault="00F15C8D" w:rsidP="00ED24F2">
            <w:pPr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EE370E"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หัก โครงการตรวจคัดกรองโรคตาประจำปี ๒๕๕๖ (งวดที่ ๒)ที่คาดว่าจะเบิกจ่ายอีก </w:t>
            </w:r>
          </w:p>
        </w:tc>
        <w:tc>
          <w:tcPr>
            <w:tcW w:w="1248" w:type="pct"/>
          </w:tcPr>
          <w:p w:rsidR="00F15C8D" w:rsidRDefault="00F15C8D" w:rsidP="00E15BE7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(๑๔,๐๐๐.-)</w:t>
            </w:r>
          </w:p>
        </w:tc>
      </w:tr>
      <w:tr w:rsidR="00F15C8D" w:rsidTr="00000A18">
        <w:tc>
          <w:tcPr>
            <w:tcW w:w="3752" w:type="pct"/>
            <w:vAlign w:val="center"/>
          </w:tcPr>
          <w:p w:rsidR="00F15C8D" w:rsidRPr="008B631E" w:rsidRDefault="00F15C8D" w:rsidP="00F15C8D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ยอดคงเหลือยกมา</w:t>
            </w:r>
          </w:p>
        </w:tc>
        <w:tc>
          <w:tcPr>
            <w:tcW w:w="1248" w:type="pct"/>
          </w:tcPr>
          <w:p w:rsidR="00F15C8D" w:rsidRPr="00F15C8D" w:rsidRDefault="00F15C8D" w:rsidP="00E15BE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5C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๒๙๒,๑๗๑.๐๙</w:t>
            </w:r>
          </w:p>
        </w:tc>
      </w:tr>
      <w:tr w:rsidR="002741D7" w:rsidTr="00000A18">
        <w:tc>
          <w:tcPr>
            <w:tcW w:w="3752" w:type="pct"/>
            <w:vAlign w:val="center"/>
          </w:tcPr>
          <w:p w:rsidR="00F15C8D" w:rsidRPr="00F15C8D" w:rsidRDefault="00F15C8D" w:rsidP="00ED24F2">
            <w:pP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</w:rPr>
            </w:pPr>
            <w:r w:rsidRPr="00F15C8D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ประมาณการรายรับ</w:t>
            </w:r>
          </w:p>
          <w:p w:rsidR="002741D7" w:rsidRPr="008B631E" w:rsidRDefault="002741D7" w:rsidP="00ED24F2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8B631E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เงินค่าบริการสาธารณสุขที่ได้รับจากกองทุนหลักประกันสุขภาพแห่งชาติ</w:t>
            </w:r>
          </w:p>
        </w:tc>
        <w:tc>
          <w:tcPr>
            <w:tcW w:w="1248" w:type="pct"/>
          </w:tcPr>
          <w:p w:rsidR="00F15C8D" w:rsidRDefault="00F15C8D" w:rsidP="00E15BE7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741D7" w:rsidRPr="008B631E" w:rsidRDefault="00E15BE7" w:rsidP="00E15B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31E">
              <w:rPr>
                <w:rFonts w:ascii="TH SarabunPSK" w:hAnsi="TH SarabunPSK" w:cs="TH SarabunPSK"/>
                <w:sz w:val="32"/>
                <w:szCs w:val="32"/>
                <w:cs/>
              </w:rPr>
              <w:t>๔๒๑,๖๙๕.-</w:t>
            </w:r>
          </w:p>
        </w:tc>
      </w:tr>
      <w:tr w:rsidR="002741D7" w:rsidTr="00000A18">
        <w:tc>
          <w:tcPr>
            <w:tcW w:w="3752" w:type="pct"/>
            <w:vAlign w:val="center"/>
          </w:tcPr>
          <w:p w:rsidR="002741D7" w:rsidRPr="008B631E" w:rsidRDefault="002741D7" w:rsidP="00ED24F2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8B631E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เงินอุดหนุนหรืองบประมาณที่ได้รับจาก </w:t>
            </w:r>
            <w:proofErr w:type="spellStart"/>
            <w:r w:rsidRPr="008B631E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248" w:type="pct"/>
          </w:tcPr>
          <w:p w:rsidR="002741D7" w:rsidRPr="008B631E" w:rsidRDefault="00E15BE7" w:rsidP="00E15B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631E">
              <w:rPr>
                <w:rFonts w:ascii="TH SarabunPSK" w:hAnsi="TH SarabunPSK" w:cs="TH SarabunPSK"/>
                <w:sz w:val="32"/>
                <w:szCs w:val="32"/>
                <w:cs/>
              </w:rPr>
              <w:t>๑๔๘,๐๐๐.-</w:t>
            </w:r>
          </w:p>
        </w:tc>
      </w:tr>
      <w:tr w:rsidR="002741D7" w:rsidTr="00000A18">
        <w:tc>
          <w:tcPr>
            <w:tcW w:w="3752" w:type="pct"/>
            <w:vAlign w:val="center"/>
          </w:tcPr>
          <w:p w:rsidR="002741D7" w:rsidRPr="008B631E" w:rsidRDefault="002741D7" w:rsidP="00ED24F2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8B631E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เงินสมทบจากชุมชนหรือกองทุนชุมชน</w:t>
            </w:r>
          </w:p>
        </w:tc>
        <w:tc>
          <w:tcPr>
            <w:tcW w:w="1248" w:type="pct"/>
          </w:tcPr>
          <w:p w:rsidR="002741D7" w:rsidRPr="008B631E" w:rsidRDefault="00441D9B" w:rsidP="00E15B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</w:t>
            </w:r>
            <w:r w:rsidR="00E15BE7" w:rsidRPr="008B631E">
              <w:rPr>
                <w:rFonts w:ascii="TH SarabunPSK" w:hAnsi="TH SarabunPSK" w:cs="TH SarabunPSK"/>
                <w:sz w:val="32"/>
                <w:szCs w:val="32"/>
                <w:cs/>
              </w:rPr>
              <w:t>๐๐.</w:t>
            </w:r>
            <w:r w:rsidR="00E15BE7" w:rsidRPr="008B631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741D7" w:rsidTr="00000A18">
        <w:tc>
          <w:tcPr>
            <w:tcW w:w="3752" w:type="pct"/>
            <w:vAlign w:val="center"/>
          </w:tcPr>
          <w:p w:rsidR="002741D7" w:rsidRPr="008B631E" w:rsidRDefault="002741D7" w:rsidP="00ED24F2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8B631E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เงินได้ดอกเบี้ยเงินฝากธนาคาร</w:t>
            </w:r>
          </w:p>
        </w:tc>
        <w:tc>
          <w:tcPr>
            <w:tcW w:w="1248" w:type="pct"/>
          </w:tcPr>
          <w:p w:rsidR="002741D7" w:rsidRPr="008B631E" w:rsidRDefault="00441D9B" w:rsidP="00E15B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741D7" w:rsidTr="00000A18">
        <w:tc>
          <w:tcPr>
            <w:tcW w:w="3752" w:type="pct"/>
            <w:vAlign w:val="center"/>
          </w:tcPr>
          <w:p w:rsidR="002741D7" w:rsidRPr="008B631E" w:rsidRDefault="002741D7" w:rsidP="00ED24F2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8B631E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รายได้อื่นๆ</w:t>
            </w:r>
          </w:p>
        </w:tc>
        <w:tc>
          <w:tcPr>
            <w:tcW w:w="1248" w:type="pct"/>
          </w:tcPr>
          <w:p w:rsidR="002741D7" w:rsidRPr="008B631E" w:rsidRDefault="00E15BE7" w:rsidP="00E15B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63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41D9B" w:rsidRPr="00EE370E" w:rsidTr="00000A18">
        <w:tc>
          <w:tcPr>
            <w:tcW w:w="3752" w:type="pct"/>
            <w:vAlign w:val="center"/>
          </w:tcPr>
          <w:p w:rsidR="00441D9B" w:rsidRPr="00441D9B" w:rsidRDefault="00441D9B" w:rsidP="00ED24F2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41D9B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F15C8D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  <w:r w:rsidR="00EE370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รายรับ</w:t>
            </w:r>
            <w:r w:rsidRPr="00441D9B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248" w:type="pct"/>
          </w:tcPr>
          <w:p w:rsidR="00441D9B" w:rsidRPr="00EE370E" w:rsidRDefault="00441D9B" w:rsidP="00F15C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37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="00F15C8D" w:rsidRPr="00EE37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  <w:r w:rsidRPr="00EE37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,๘๖๖.๐๙</w:t>
            </w:r>
          </w:p>
        </w:tc>
      </w:tr>
    </w:tbl>
    <w:p w:rsidR="00720E89" w:rsidRDefault="00720E8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20E89" w:rsidRDefault="00720E8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20E89" w:rsidRDefault="00720E8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20E89" w:rsidRDefault="00720E8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20E89" w:rsidRDefault="00720E8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20E89" w:rsidRPr="00720E89" w:rsidRDefault="00720E89" w:rsidP="00720E8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20E89">
        <w:rPr>
          <w:rFonts w:ascii="TH SarabunPSK" w:hAnsi="TH SarabunPSK" w:cs="TH SarabunPSK" w:hint="cs"/>
          <w:sz w:val="32"/>
          <w:szCs w:val="32"/>
          <w:cs/>
        </w:rPr>
        <w:t>-๑-</w:t>
      </w:r>
      <w:r w:rsidRPr="00720E8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741D7" w:rsidRPr="002741D7" w:rsidRDefault="002741D7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741D7" w:rsidRPr="002741D7" w:rsidSect="00000A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741D7"/>
    <w:rsid w:val="00000A18"/>
    <w:rsid w:val="002741D7"/>
    <w:rsid w:val="00441D9B"/>
    <w:rsid w:val="0050305A"/>
    <w:rsid w:val="0051058E"/>
    <w:rsid w:val="00720E89"/>
    <w:rsid w:val="008B631E"/>
    <w:rsid w:val="00A833A8"/>
    <w:rsid w:val="00D0657D"/>
    <w:rsid w:val="00D66ECD"/>
    <w:rsid w:val="00E15BE7"/>
    <w:rsid w:val="00ED52A5"/>
    <w:rsid w:val="00EE370E"/>
    <w:rsid w:val="00F1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rdia141">
    <w:name w:val="cordia141"/>
    <w:basedOn w:val="a0"/>
    <w:rsid w:val="002741D7"/>
    <w:rPr>
      <w:rFonts w:ascii="Cordia New" w:hAnsi="Cordia New" w:cs="Cordia New" w:hint="default"/>
      <w:sz w:val="28"/>
      <w:szCs w:val="28"/>
    </w:rPr>
  </w:style>
  <w:style w:type="table" w:styleId="a3">
    <w:name w:val="Table Grid"/>
    <w:basedOn w:val="a1"/>
    <w:uiPriority w:val="59"/>
    <w:rsid w:val="00274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94D0-3356-4825-8626-B22743C2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14</cp:revision>
  <cp:lastPrinted>2014-01-02T07:50:00Z</cp:lastPrinted>
  <dcterms:created xsi:type="dcterms:W3CDTF">2013-11-14T04:09:00Z</dcterms:created>
  <dcterms:modified xsi:type="dcterms:W3CDTF">2014-01-02T07:52:00Z</dcterms:modified>
</cp:coreProperties>
</file>